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A" w:rsidRPr="003B58CA" w:rsidRDefault="00762F2D">
      <w:pPr>
        <w:rPr>
          <w:b/>
          <w:sz w:val="56"/>
          <w:szCs w:val="56"/>
        </w:rPr>
      </w:pPr>
      <w:r>
        <w:rPr>
          <w:sz w:val="56"/>
          <w:szCs w:val="56"/>
        </w:rPr>
        <w:t>A-</w:t>
      </w:r>
      <w:r w:rsidR="003B58CA" w:rsidRPr="003B58CA">
        <w:rPr>
          <w:sz w:val="56"/>
          <w:szCs w:val="56"/>
        </w:rPr>
        <w:t xml:space="preserve"> </w:t>
      </w:r>
      <w:r w:rsidR="003B58CA" w:rsidRPr="003B58CA">
        <w:rPr>
          <w:b/>
          <w:sz w:val="56"/>
          <w:szCs w:val="56"/>
        </w:rPr>
        <w:t>IDENTIFICATION DES ARBRES</w:t>
      </w:r>
    </w:p>
    <w:p w:rsidR="00761358" w:rsidRPr="003B58CA" w:rsidRDefault="003B58CA">
      <w:pPr>
        <w:rPr>
          <w:sz w:val="56"/>
          <w:szCs w:val="56"/>
        </w:rPr>
      </w:pPr>
      <w:r w:rsidRPr="003B58CA">
        <w:rPr>
          <w:sz w:val="56"/>
          <w:szCs w:val="56"/>
        </w:rPr>
        <w:t>VOICI DES ARBRES AVEC UNE RUEBALISE</w:t>
      </w:r>
    </w:p>
    <w:p w:rsid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Consigne : A l’aide de la planche d’identification en couleur, retrouver le nom de l’arbre</w:t>
      </w:r>
    </w:p>
    <w:p w:rsidR="00762F2D" w:rsidRDefault="00762F2D">
      <w:pPr>
        <w:rPr>
          <w:b/>
          <w:color w:val="FF0000"/>
          <w:sz w:val="56"/>
          <w:szCs w:val="56"/>
        </w:rPr>
      </w:pPr>
    </w:p>
    <w:p w:rsidR="00762F2D" w:rsidRDefault="00762F2D">
      <w:pPr>
        <w:rPr>
          <w:b/>
          <w:color w:val="FF0000"/>
          <w:sz w:val="56"/>
          <w:szCs w:val="56"/>
        </w:rPr>
      </w:pPr>
    </w:p>
    <w:p w:rsidR="00762F2D" w:rsidRPr="00762F2D" w:rsidRDefault="00762F2D">
      <w:pPr>
        <w:rPr>
          <w:b/>
          <w:sz w:val="28"/>
          <w:szCs w:val="28"/>
        </w:rPr>
      </w:pPr>
      <w:r w:rsidRPr="00762F2D">
        <w:rPr>
          <w:b/>
          <w:color w:val="FF0000"/>
          <w:sz w:val="28"/>
          <w:szCs w:val="28"/>
        </w:rPr>
        <w:t>Réponses aux questions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62F2D" w:rsidTr="00762F2D">
        <w:tc>
          <w:tcPr>
            <w:tcW w:w="1535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535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1535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1535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1536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1536" w:type="dxa"/>
          </w:tcPr>
          <w:p w:rsidR="00762F2D" w:rsidRDefault="00762F2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</w:tr>
      <w:tr w:rsidR="00762F2D" w:rsidTr="00762F2D">
        <w:tc>
          <w:tcPr>
            <w:tcW w:w="1535" w:type="dxa"/>
          </w:tcPr>
          <w:p w:rsidR="00762F2D" w:rsidRDefault="00762F2D">
            <w:pPr>
              <w:rPr>
                <w:sz w:val="56"/>
                <w:szCs w:val="56"/>
              </w:rPr>
            </w:pPr>
          </w:p>
          <w:p w:rsidR="00762F2D" w:rsidRDefault="00762F2D">
            <w:pPr>
              <w:rPr>
                <w:sz w:val="56"/>
                <w:szCs w:val="56"/>
              </w:rPr>
            </w:pPr>
          </w:p>
          <w:p w:rsidR="00762F2D" w:rsidRDefault="00762F2D">
            <w:pPr>
              <w:rPr>
                <w:sz w:val="56"/>
                <w:szCs w:val="56"/>
              </w:rPr>
            </w:pPr>
          </w:p>
        </w:tc>
        <w:tc>
          <w:tcPr>
            <w:tcW w:w="1535" w:type="dxa"/>
          </w:tcPr>
          <w:p w:rsidR="00762F2D" w:rsidRPr="00762F2D" w:rsidRDefault="00762F2D">
            <w:r w:rsidRPr="00762F2D">
              <w:t>La crue</w:t>
            </w:r>
            <w:r>
              <w:t xml:space="preserve"> du mois de mai a fait débordé l’ARVE qui est monté de 4m Il a déposé les boues, le sable et les alluvions</w:t>
            </w:r>
          </w:p>
        </w:tc>
        <w:tc>
          <w:tcPr>
            <w:tcW w:w="1535" w:type="dxa"/>
          </w:tcPr>
          <w:p w:rsidR="00762F2D" w:rsidRPr="00762F2D" w:rsidRDefault="00762F2D">
            <w:r w:rsidRPr="00762F2D">
              <w:t>Ce n’est ni le vent ni</w:t>
            </w:r>
            <w:r>
              <w:t xml:space="preserve"> les hommes qui ont déplacé le pont mais la force de l’eau de l’Arve</w:t>
            </w:r>
          </w:p>
        </w:tc>
        <w:tc>
          <w:tcPr>
            <w:tcW w:w="1535" w:type="dxa"/>
          </w:tcPr>
          <w:p w:rsidR="00762F2D" w:rsidRPr="00762F2D" w:rsidRDefault="00762F2D">
            <w:r w:rsidRPr="00762F2D">
              <w:t>C</w:t>
            </w:r>
            <w:r>
              <w:t>e sont les personnes responsables de la rivière qui ont commandé les travaux de stabilisations des berges pour la sécurité des hommes. La terre ne s’affaisse plus</w:t>
            </w:r>
          </w:p>
        </w:tc>
        <w:tc>
          <w:tcPr>
            <w:tcW w:w="1536" w:type="dxa"/>
          </w:tcPr>
          <w:p w:rsidR="00762F2D" w:rsidRPr="00762F2D" w:rsidRDefault="00762F2D">
            <w:r w:rsidRPr="00762F2D">
              <w:t>P</w:t>
            </w:r>
            <w:r>
              <w:t xml:space="preserve">our ralentir la vitesse de l’eau on a aménagé des cascades ou des lits de gros cailloux pour casser le débit </w:t>
            </w:r>
          </w:p>
        </w:tc>
        <w:tc>
          <w:tcPr>
            <w:tcW w:w="1536" w:type="dxa"/>
          </w:tcPr>
          <w:p w:rsidR="00762F2D" w:rsidRPr="00762F2D" w:rsidRDefault="00762F2D">
            <w:r w:rsidRPr="00762F2D">
              <w:t>L</w:t>
            </w:r>
            <w:r>
              <w:t xml:space="preserve">’eau de </w:t>
            </w:r>
            <w:proofErr w:type="spellStart"/>
            <w:r>
              <w:t>l’arve</w:t>
            </w:r>
            <w:proofErr w:type="spellEnd"/>
            <w:r>
              <w:t xml:space="preserve"> vient du massif du Mt Blanc, descend dans la vallée. Il est rejoint par la </w:t>
            </w:r>
            <w:proofErr w:type="spellStart"/>
            <w:r>
              <w:t>Menoge</w:t>
            </w:r>
            <w:proofErr w:type="spellEnd"/>
            <w:r>
              <w:t xml:space="preserve">, se jette dans le Rhône et continue </w:t>
            </w:r>
            <w:proofErr w:type="spellStart"/>
            <w:r>
              <w:t>sont</w:t>
            </w:r>
            <w:proofErr w:type="spellEnd"/>
            <w:r>
              <w:t xml:space="preserve"> chemin jusqu’à la méditerranée</w:t>
            </w:r>
          </w:p>
        </w:tc>
      </w:tr>
    </w:tbl>
    <w:p w:rsidR="003B58CA" w:rsidRDefault="003B58CA">
      <w:pPr>
        <w:rPr>
          <w:sz w:val="56"/>
          <w:szCs w:val="56"/>
        </w:rPr>
      </w:pPr>
    </w:p>
    <w:p w:rsidR="003B58CA" w:rsidRDefault="003B58CA">
      <w:pPr>
        <w:rPr>
          <w:sz w:val="56"/>
          <w:szCs w:val="56"/>
        </w:rPr>
      </w:pPr>
    </w:p>
    <w:p w:rsidR="003B58CA" w:rsidRDefault="003B58CA">
      <w:pPr>
        <w:rPr>
          <w:sz w:val="56"/>
          <w:szCs w:val="56"/>
        </w:rPr>
      </w:pPr>
    </w:p>
    <w:p w:rsidR="00762F2D" w:rsidRDefault="00762F2D">
      <w:pPr>
        <w:rPr>
          <w:sz w:val="56"/>
          <w:szCs w:val="56"/>
        </w:rPr>
      </w:pPr>
    </w:p>
    <w:p w:rsidR="003B58CA" w:rsidRDefault="00762F2D">
      <w:pPr>
        <w:rPr>
          <w:b/>
          <w:sz w:val="56"/>
          <w:szCs w:val="56"/>
        </w:rPr>
      </w:pPr>
      <w:r>
        <w:rPr>
          <w:b/>
          <w:sz w:val="56"/>
          <w:szCs w:val="56"/>
        </w:rPr>
        <w:t>B-</w:t>
      </w:r>
      <w:r w:rsidR="003B58CA" w:rsidRPr="003B58CA">
        <w:rPr>
          <w:b/>
          <w:sz w:val="56"/>
          <w:szCs w:val="56"/>
        </w:rPr>
        <w:t>DEPOT</w:t>
      </w:r>
    </w:p>
    <w:p w:rsidR="003B58CA" w:rsidRDefault="003B58CA">
      <w:pPr>
        <w:rPr>
          <w:sz w:val="56"/>
          <w:szCs w:val="56"/>
        </w:rPr>
      </w:pPr>
      <w:r w:rsidRPr="003B58CA">
        <w:rPr>
          <w:sz w:val="56"/>
          <w:szCs w:val="56"/>
        </w:rPr>
        <w:t>Tu peux apercevoir un amas de glaise, de boue</w:t>
      </w:r>
    </w:p>
    <w:p w:rsidR="003B58CA" w:rsidRP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QUESTION : Comment cette boue est-elle arrivée ici ?</w:t>
      </w:r>
    </w:p>
    <w:p w:rsidR="003B58CA" w:rsidRDefault="003B58CA">
      <w:pPr>
        <w:rPr>
          <w:color w:val="FF0000"/>
          <w:sz w:val="56"/>
          <w:szCs w:val="56"/>
        </w:rPr>
      </w:pPr>
    </w:p>
    <w:p w:rsidR="003B58CA" w:rsidRDefault="00762F2D">
      <w:pPr>
        <w:rPr>
          <w:b/>
          <w:sz w:val="56"/>
          <w:szCs w:val="56"/>
        </w:rPr>
      </w:pPr>
      <w:r>
        <w:rPr>
          <w:b/>
          <w:sz w:val="56"/>
          <w:szCs w:val="56"/>
        </w:rPr>
        <w:t>C-</w:t>
      </w:r>
      <w:r w:rsidR="003B58CA" w:rsidRPr="003B58CA">
        <w:rPr>
          <w:b/>
          <w:sz w:val="56"/>
          <w:szCs w:val="56"/>
        </w:rPr>
        <w:t>UN PONT</w:t>
      </w:r>
    </w:p>
    <w:p w:rsidR="003B58CA" w:rsidRPr="003B58CA" w:rsidRDefault="003B58CA">
      <w:pPr>
        <w:rPr>
          <w:sz w:val="56"/>
          <w:szCs w:val="56"/>
        </w:rPr>
      </w:pPr>
      <w:r w:rsidRPr="003B58CA">
        <w:rPr>
          <w:sz w:val="56"/>
          <w:szCs w:val="56"/>
        </w:rPr>
        <w:t>Un pont est déplacé</w:t>
      </w:r>
      <w:r w:rsidR="00826A95">
        <w:rPr>
          <w:sz w:val="56"/>
          <w:szCs w:val="56"/>
        </w:rPr>
        <w:t xml:space="preserve"> sur le côté</w:t>
      </w:r>
    </w:p>
    <w:p w:rsidR="003B58CA" w:rsidRP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Question : Que s’est-il passé, Comment est-il arrivé ici ?</w:t>
      </w:r>
    </w:p>
    <w:p w:rsidR="003B58CA" w:rsidRDefault="003B58CA">
      <w:pPr>
        <w:rPr>
          <w:color w:val="FF0000"/>
          <w:sz w:val="56"/>
          <w:szCs w:val="56"/>
        </w:rPr>
      </w:pPr>
    </w:p>
    <w:p w:rsidR="003B58CA" w:rsidRDefault="003B58CA">
      <w:pPr>
        <w:rPr>
          <w:color w:val="FF0000"/>
          <w:sz w:val="56"/>
          <w:szCs w:val="56"/>
        </w:rPr>
      </w:pPr>
    </w:p>
    <w:p w:rsidR="003B58CA" w:rsidRDefault="00762F2D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D-</w:t>
      </w:r>
      <w:r w:rsidR="003B58CA" w:rsidRPr="003B58CA">
        <w:rPr>
          <w:b/>
          <w:sz w:val="56"/>
          <w:szCs w:val="56"/>
        </w:rPr>
        <w:t>DE GROSSES PIERRES sur la rive</w:t>
      </w:r>
    </w:p>
    <w:p w:rsidR="003B58CA" w:rsidRP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Question : comment sont-elles arrivées jusqu’ici ? Pourquoi ?</w:t>
      </w:r>
    </w:p>
    <w:p w:rsidR="003B58CA" w:rsidRDefault="003B58CA">
      <w:pPr>
        <w:rPr>
          <w:color w:val="FF0000"/>
          <w:sz w:val="56"/>
          <w:szCs w:val="56"/>
        </w:rPr>
      </w:pPr>
    </w:p>
    <w:p w:rsidR="003B58CA" w:rsidRDefault="00762F2D">
      <w:pPr>
        <w:rPr>
          <w:b/>
          <w:sz w:val="56"/>
          <w:szCs w:val="56"/>
        </w:rPr>
      </w:pPr>
      <w:r>
        <w:rPr>
          <w:b/>
          <w:sz w:val="56"/>
          <w:szCs w:val="56"/>
        </w:rPr>
        <w:t>E-</w:t>
      </w:r>
      <w:r w:rsidR="003B58CA" w:rsidRPr="003B58CA">
        <w:rPr>
          <w:b/>
          <w:sz w:val="56"/>
          <w:szCs w:val="56"/>
        </w:rPr>
        <w:t>UNE CASCADE SUR LA RIVIERE</w:t>
      </w:r>
    </w:p>
    <w:p w:rsid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Question : Qui la construite ? Pourquoi ? Quel est son rôle ?</w:t>
      </w:r>
    </w:p>
    <w:p w:rsidR="00AF5BBE" w:rsidRDefault="00AF5BBE">
      <w:pPr>
        <w:rPr>
          <w:b/>
          <w:color w:val="FF0000"/>
          <w:sz w:val="56"/>
          <w:szCs w:val="56"/>
        </w:rPr>
      </w:pPr>
    </w:p>
    <w:p w:rsidR="00AF5BBE" w:rsidRPr="00762F2D" w:rsidRDefault="00AF5BBE">
      <w:pPr>
        <w:rPr>
          <w:b/>
          <w:color w:val="FF0000"/>
          <w:sz w:val="56"/>
          <w:szCs w:val="56"/>
        </w:rPr>
      </w:pPr>
      <w:bookmarkStart w:id="0" w:name="_GoBack"/>
      <w:bookmarkEnd w:id="0"/>
    </w:p>
    <w:p w:rsidR="003B58CA" w:rsidRDefault="00762F2D">
      <w:pPr>
        <w:rPr>
          <w:b/>
          <w:sz w:val="56"/>
          <w:szCs w:val="56"/>
        </w:rPr>
      </w:pPr>
      <w:r>
        <w:rPr>
          <w:b/>
          <w:sz w:val="56"/>
          <w:szCs w:val="56"/>
        </w:rPr>
        <w:t>F-</w:t>
      </w:r>
      <w:r w:rsidR="003B58CA">
        <w:rPr>
          <w:b/>
          <w:sz w:val="56"/>
          <w:szCs w:val="56"/>
        </w:rPr>
        <w:t>LE CHEMIN DE L’EAU</w:t>
      </w:r>
    </w:p>
    <w:p w:rsidR="003B58CA" w:rsidRDefault="003B58CA">
      <w:pPr>
        <w:rPr>
          <w:b/>
          <w:sz w:val="56"/>
          <w:szCs w:val="56"/>
        </w:rPr>
      </w:pPr>
      <w:r>
        <w:rPr>
          <w:b/>
          <w:sz w:val="56"/>
          <w:szCs w:val="56"/>
        </w:rPr>
        <w:t>La rivière est monstrueuse, beaucoup d’eau descend…</w:t>
      </w:r>
    </w:p>
    <w:p w:rsidR="003B58CA" w:rsidRPr="003B58CA" w:rsidRDefault="003B58CA">
      <w:pPr>
        <w:rPr>
          <w:b/>
          <w:color w:val="FF0000"/>
          <w:sz w:val="56"/>
          <w:szCs w:val="56"/>
        </w:rPr>
      </w:pPr>
      <w:r w:rsidRPr="003B58CA">
        <w:rPr>
          <w:b/>
          <w:color w:val="FF0000"/>
          <w:sz w:val="56"/>
          <w:szCs w:val="56"/>
        </w:rPr>
        <w:t>Question : D’où vient</w:t>
      </w:r>
      <w:r w:rsidR="00826A95">
        <w:rPr>
          <w:b/>
          <w:color w:val="FF0000"/>
          <w:sz w:val="56"/>
          <w:szCs w:val="56"/>
        </w:rPr>
        <w:t xml:space="preserve"> l’eau</w:t>
      </w:r>
      <w:r w:rsidRPr="003B58CA">
        <w:rPr>
          <w:b/>
          <w:color w:val="FF0000"/>
          <w:sz w:val="56"/>
          <w:szCs w:val="56"/>
        </w:rPr>
        <w:t xml:space="preserve">? Où </w:t>
      </w:r>
      <w:r w:rsidR="00826A95" w:rsidRPr="003B58CA">
        <w:rPr>
          <w:b/>
          <w:color w:val="FF0000"/>
          <w:sz w:val="56"/>
          <w:szCs w:val="56"/>
        </w:rPr>
        <w:t>va-t</w:t>
      </w:r>
      <w:r w:rsidRPr="003B58CA">
        <w:rPr>
          <w:b/>
          <w:color w:val="FF0000"/>
          <w:sz w:val="56"/>
          <w:szCs w:val="56"/>
        </w:rPr>
        <w:t>-elle</w:t>
      </w:r>
      <w:r w:rsidR="00826A95">
        <w:rPr>
          <w:b/>
          <w:color w:val="FF0000"/>
          <w:sz w:val="56"/>
          <w:szCs w:val="56"/>
        </w:rPr>
        <w:t> ?</w:t>
      </w:r>
    </w:p>
    <w:sectPr w:rsidR="003B58CA" w:rsidRPr="003B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A"/>
    <w:rsid w:val="003B58CA"/>
    <w:rsid w:val="0065107E"/>
    <w:rsid w:val="00762F2D"/>
    <w:rsid w:val="00826A95"/>
    <w:rsid w:val="00941F53"/>
    <w:rsid w:val="00A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 Annemasse 2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ATICE Annemasse 2</dc:creator>
  <cp:lastModifiedBy>ATICE Annemasse 2</cp:lastModifiedBy>
  <cp:revision>4</cp:revision>
  <cp:lastPrinted>2015-06-08T18:23:00Z</cp:lastPrinted>
  <dcterms:created xsi:type="dcterms:W3CDTF">2015-06-08T16:02:00Z</dcterms:created>
  <dcterms:modified xsi:type="dcterms:W3CDTF">2015-06-08T18:23:00Z</dcterms:modified>
</cp:coreProperties>
</file>